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7B63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6235AD" w:rsidRDefault="000E7B63" w:rsidP="000E7B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 - методической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направленно</w:t>
      </w:r>
      <w:r w:rsidR="00937D0B">
        <w:rPr>
          <w:rFonts w:ascii="Times New Roman" w:hAnsi="Times New Roman" w:cs="Times New Roman"/>
          <w:sz w:val="28"/>
          <w:szCs w:val="28"/>
        </w:rPr>
        <w:t>сти за период с 01 сентября 202</w:t>
      </w:r>
      <w:r w:rsidR="00573E73">
        <w:rPr>
          <w:rFonts w:ascii="Times New Roman" w:hAnsi="Times New Roman" w:cs="Times New Roman"/>
          <w:sz w:val="28"/>
          <w:szCs w:val="28"/>
        </w:rPr>
        <w:t>5</w:t>
      </w:r>
      <w:r w:rsidR="00937D0B">
        <w:rPr>
          <w:rFonts w:ascii="Times New Roman" w:hAnsi="Times New Roman" w:cs="Times New Roman"/>
          <w:sz w:val="28"/>
          <w:szCs w:val="28"/>
        </w:rPr>
        <w:t xml:space="preserve"> года по 28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73E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7B63" w:rsidRDefault="000E7B63" w:rsidP="006D5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по__</w:t>
      </w:r>
      <w:r w:rsidR="00405763" w:rsidRPr="00405763">
        <w:rPr>
          <w:rFonts w:ascii="Times New Roman" w:hAnsi="Times New Roman" w:cs="Times New Roman"/>
          <w:sz w:val="28"/>
          <w:szCs w:val="28"/>
          <w:u w:val="single"/>
        </w:rPr>
        <w:t>Государственное</w:t>
      </w:r>
      <w:proofErr w:type="spellEnd"/>
      <w:r w:rsidR="00405763" w:rsidRPr="00405763">
        <w:rPr>
          <w:rFonts w:ascii="Times New Roman" w:hAnsi="Times New Roman" w:cs="Times New Roman"/>
          <w:sz w:val="28"/>
          <w:szCs w:val="28"/>
          <w:u w:val="single"/>
        </w:rPr>
        <w:t xml:space="preserve"> бюджетное профессиональное образовательное учреждение «Георгиевский колледж»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6D53B0" w:rsidRPr="006D53B0" w:rsidRDefault="006D53B0" w:rsidP="006D53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( наименование образовательного учреждения)</w:t>
      </w:r>
    </w:p>
    <w:p w:rsidR="0000738A" w:rsidRDefault="0000738A" w:rsidP="000E7B6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3"/>
        <w:gridCol w:w="3800"/>
        <w:gridCol w:w="2632"/>
        <w:gridCol w:w="2899"/>
        <w:gridCol w:w="2329"/>
        <w:gridCol w:w="2433"/>
      </w:tblGrid>
      <w:tr w:rsidR="000E7B63" w:rsidTr="0011300B">
        <w:tc>
          <w:tcPr>
            <w:tcW w:w="14786" w:type="dxa"/>
            <w:gridSpan w:val="6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учебно-методического сопровождения образовательного процесса по специальностям и профессиям 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74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38.00.00 «Экономика и управление»</w:t>
            </w:r>
          </w:p>
        </w:tc>
      </w:tr>
      <w:tr w:rsidR="0000738A" w:rsidTr="00BA51F4">
        <w:tc>
          <w:tcPr>
            <w:tcW w:w="69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Реализуемая профессиональная образовательная программа</w:t>
            </w:r>
          </w:p>
        </w:tc>
        <w:tc>
          <w:tcPr>
            <w:tcW w:w="2632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ОПОП</w:t>
            </w:r>
          </w:p>
        </w:tc>
        <w:tc>
          <w:tcPr>
            <w:tcW w:w="289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  <w:tc>
          <w:tcPr>
            <w:tcW w:w="2329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</w:t>
            </w:r>
          </w:p>
        </w:tc>
        <w:tc>
          <w:tcPr>
            <w:tcW w:w="2433" w:type="dxa"/>
          </w:tcPr>
          <w:p w:rsidR="000E7B63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сайт</w:t>
            </w:r>
          </w:p>
        </w:tc>
      </w:tr>
      <w:tr w:rsidR="000E68F8" w:rsidTr="00BA51F4">
        <w:tc>
          <w:tcPr>
            <w:tcW w:w="693" w:type="dxa"/>
          </w:tcPr>
          <w:p w:rsidR="000E68F8" w:rsidRPr="00A51B42" w:rsidRDefault="000E68F8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38.02.01Экономика и бухгалтерский учет (по отраслям)</w:t>
            </w:r>
          </w:p>
        </w:tc>
        <w:tc>
          <w:tcPr>
            <w:tcW w:w="2632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0E68F8" w:rsidRDefault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3" w:type="dxa"/>
          </w:tcPr>
          <w:p w:rsidR="000E68F8" w:rsidRDefault="000E68F8" w:rsidP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F8"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</w:tr>
      <w:tr w:rsidR="000E68F8" w:rsidTr="00BA51F4">
        <w:tc>
          <w:tcPr>
            <w:tcW w:w="693" w:type="dxa"/>
          </w:tcPr>
          <w:p w:rsidR="000E68F8" w:rsidRPr="00A51B42" w:rsidRDefault="000E68F8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38.02.05Товароведение и экспертиза качества потребительских товаров</w:t>
            </w:r>
          </w:p>
        </w:tc>
        <w:tc>
          <w:tcPr>
            <w:tcW w:w="2632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899" w:type="dxa"/>
          </w:tcPr>
          <w:p w:rsidR="000E68F8" w:rsidRDefault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433" w:type="dxa"/>
          </w:tcPr>
          <w:p w:rsidR="000E68F8" w:rsidRDefault="000E68F8" w:rsidP="000E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https://fgou-gk.ru</w:t>
            </w:r>
          </w:p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B42" w:rsidTr="00320D18">
        <w:tc>
          <w:tcPr>
            <w:tcW w:w="14786" w:type="dxa"/>
            <w:gridSpan w:val="6"/>
          </w:tcPr>
          <w:p w:rsidR="00A51B42" w:rsidRDefault="00A51B42" w:rsidP="0028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Tr="00BA51F4">
        <w:tc>
          <w:tcPr>
            <w:tcW w:w="693" w:type="dxa"/>
          </w:tcPr>
          <w:p w:rsidR="000E7B63" w:rsidRDefault="000E7B6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7B63" w:rsidRDefault="00283E8A" w:rsidP="0028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материала (статьи, разработки  и т.п.)</w:t>
            </w:r>
          </w:p>
        </w:tc>
        <w:tc>
          <w:tcPr>
            <w:tcW w:w="2899" w:type="dxa"/>
          </w:tcPr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участия (очно, заочно)</w:t>
            </w:r>
          </w:p>
        </w:tc>
        <w:tc>
          <w:tcPr>
            <w:tcW w:w="2329" w:type="dxa"/>
          </w:tcPr>
          <w:p w:rsidR="00283E8A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должность</w:t>
            </w:r>
          </w:p>
          <w:p w:rsidR="000E7B63" w:rsidRDefault="00283E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433" w:type="dxa"/>
          </w:tcPr>
          <w:p w:rsidR="000E7B63" w:rsidRPr="001E0EAD" w:rsidRDefault="001E0EA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 (если необходимо)</w:t>
            </w:r>
          </w:p>
        </w:tc>
      </w:tr>
      <w:tr w:rsidR="0000738A" w:rsidTr="00BA51F4">
        <w:tc>
          <w:tcPr>
            <w:tcW w:w="693" w:type="dxa"/>
          </w:tcPr>
          <w:p w:rsidR="00A51B42" w:rsidRPr="00283E8A" w:rsidRDefault="00A51B42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Pr="008E4778" w:rsidRDefault="00706F9F" w:rsidP="00706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Российский институт </w:t>
            </w:r>
            <w:proofErr w:type="spellStart"/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онлайн-образования</w:t>
            </w:r>
            <w:proofErr w:type="spellEnd"/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им. Константина Ушинского.  Всероссийский </w:t>
            </w:r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конкурс «Методическая работа»,  </w:t>
            </w: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14.10.25</w:t>
            </w:r>
          </w:p>
        </w:tc>
        <w:tc>
          <w:tcPr>
            <w:tcW w:w="2632" w:type="dxa"/>
          </w:tcPr>
          <w:p w:rsidR="00A51B42" w:rsidRPr="008E4778" w:rsidRDefault="00706F9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конкурсная работа Сборник лекций по МДК «Организация </w:t>
            </w:r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и планирование налоговой деятельности»</w:t>
            </w:r>
          </w:p>
        </w:tc>
        <w:tc>
          <w:tcPr>
            <w:tcW w:w="2899" w:type="dxa"/>
          </w:tcPr>
          <w:p w:rsidR="00A51B42" w:rsidRPr="008E4778" w:rsidRDefault="00706F9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заочно</w:t>
            </w:r>
          </w:p>
        </w:tc>
        <w:tc>
          <w:tcPr>
            <w:tcW w:w="2329" w:type="dxa"/>
          </w:tcPr>
          <w:p w:rsidR="00A51B42" w:rsidRPr="008E4778" w:rsidRDefault="00706F9F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33" w:type="dxa"/>
          </w:tcPr>
          <w:p w:rsidR="00706F9F" w:rsidRPr="008E4778" w:rsidRDefault="00706F9F" w:rsidP="00706F9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line="252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A51B42" w:rsidRPr="008E4778" w:rsidRDefault="00706F9F" w:rsidP="00706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 xml:space="preserve"> (2 место)</w:t>
            </w:r>
          </w:p>
        </w:tc>
      </w:tr>
      <w:tr w:rsidR="009A0DF5" w:rsidTr="00BA51F4">
        <w:tc>
          <w:tcPr>
            <w:tcW w:w="693" w:type="dxa"/>
          </w:tcPr>
          <w:p w:rsidR="009A0DF5" w:rsidRPr="00283E8A" w:rsidRDefault="009A0DF5" w:rsidP="00283E8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9A0DF5" w:rsidRPr="008E4778" w:rsidRDefault="009A0DF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Круглый стол «Нормативно-правовые аспекты реализации практик наставнической деятельности в учреждениях СПО», ГАОУ ВО «НГГТИ», г. Невинномысск, 10.10.25</w:t>
            </w:r>
          </w:p>
        </w:tc>
        <w:tc>
          <w:tcPr>
            <w:tcW w:w="2632" w:type="dxa"/>
          </w:tcPr>
          <w:p w:rsidR="009A0DF5" w:rsidRPr="008E4778" w:rsidRDefault="009A0DF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32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33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9A0DF5" w:rsidTr="00BA51F4">
        <w:tc>
          <w:tcPr>
            <w:tcW w:w="693" w:type="dxa"/>
          </w:tcPr>
          <w:p w:rsidR="009A0DF5" w:rsidRDefault="009A0DF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00" w:type="dxa"/>
          </w:tcPr>
          <w:p w:rsidR="009A0DF5" w:rsidRPr="008E4778" w:rsidRDefault="009A0DF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Всероссийская детская культурно-просветительская акция «Я </w:t>
            </w:r>
            <w:proofErr w:type="gramStart"/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–р</w:t>
            </w:r>
            <w:proofErr w:type="gramEnd"/>
            <w:r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оссиянин», приуроченная ко Дню народного единства</w:t>
            </w:r>
            <w:r w:rsidR="00D771C6" w:rsidRPr="008E477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, </w:t>
            </w:r>
            <w:r w:rsidR="00D771C6" w:rsidRPr="008E4778">
              <w:rPr>
                <w:rFonts w:ascii="Times New Roman" w:hAnsi="Times New Roman" w:cs="Times New Roman"/>
                <w:sz w:val="28"/>
                <w:szCs w:val="28"/>
              </w:rPr>
              <w:t>04.11. 25</w:t>
            </w:r>
          </w:p>
        </w:tc>
        <w:tc>
          <w:tcPr>
            <w:tcW w:w="2632" w:type="dxa"/>
          </w:tcPr>
          <w:p w:rsidR="009A0DF5" w:rsidRPr="008E4778" w:rsidRDefault="009A0DF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32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33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9A0DF5" w:rsidTr="00BA51F4">
        <w:tc>
          <w:tcPr>
            <w:tcW w:w="693" w:type="dxa"/>
          </w:tcPr>
          <w:p w:rsidR="009A0DF5" w:rsidRDefault="009A0DF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00" w:type="dxa"/>
          </w:tcPr>
          <w:p w:rsidR="009A0DF5" w:rsidRPr="008E4778" w:rsidRDefault="009A0DF5" w:rsidP="009A0DF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образовательный портал «Солнечный свет», Всероссийская </w:t>
            </w:r>
            <w:proofErr w:type="spellStart"/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онлайн-конференция</w:t>
            </w:r>
            <w:proofErr w:type="spellEnd"/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, секция «Педагогика и образование»</w:t>
            </w:r>
            <w:r w:rsidR="00D771C6" w:rsidRPr="008E4778">
              <w:rPr>
                <w:rFonts w:ascii="Times New Roman" w:hAnsi="Times New Roman" w:cs="Times New Roman"/>
                <w:sz w:val="28"/>
                <w:szCs w:val="28"/>
              </w:rPr>
              <w:t>, 17.12.25</w:t>
            </w:r>
          </w:p>
        </w:tc>
        <w:tc>
          <w:tcPr>
            <w:tcW w:w="2632" w:type="dxa"/>
          </w:tcPr>
          <w:p w:rsidR="009A0DF5" w:rsidRPr="008E4778" w:rsidRDefault="009A0DF5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тема доклада «Финансовая безопасность в студенческой сфере»</w:t>
            </w:r>
          </w:p>
        </w:tc>
        <w:tc>
          <w:tcPr>
            <w:tcW w:w="289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329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433" w:type="dxa"/>
          </w:tcPr>
          <w:p w:rsidR="009A0DF5" w:rsidRPr="008E4778" w:rsidRDefault="009A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8E4778" w:rsidTr="00BA51F4">
        <w:tc>
          <w:tcPr>
            <w:tcW w:w="693" w:type="dxa"/>
          </w:tcPr>
          <w:p w:rsidR="008E4778" w:rsidRDefault="008E477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00" w:type="dxa"/>
          </w:tcPr>
          <w:p w:rsidR="008E4778" w:rsidRPr="008E4778" w:rsidRDefault="008E4778" w:rsidP="008E477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14 Всероссийский конкурс</w:t>
            </w:r>
          </w:p>
          <w:p w:rsidR="008E4778" w:rsidRPr="008E4778" w:rsidRDefault="008E4778" w:rsidP="008E477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 xml:space="preserve"> « Инновационная образовательная программа»</w:t>
            </w:r>
          </w:p>
          <w:p w:rsidR="008E4778" w:rsidRPr="008E4778" w:rsidRDefault="008E4778" w:rsidP="008E4778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, 24.11.2025</w:t>
            </w:r>
          </w:p>
        </w:tc>
        <w:tc>
          <w:tcPr>
            <w:tcW w:w="2632" w:type="dxa"/>
          </w:tcPr>
          <w:p w:rsidR="008E4778" w:rsidRPr="008E4778" w:rsidRDefault="008E477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 « Азбука финансов»</w:t>
            </w:r>
          </w:p>
        </w:tc>
        <w:tc>
          <w:tcPr>
            <w:tcW w:w="2899" w:type="dxa"/>
          </w:tcPr>
          <w:p w:rsidR="008E4778" w:rsidRPr="008E4778" w:rsidRDefault="008E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заочно</w:t>
            </w:r>
          </w:p>
        </w:tc>
        <w:tc>
          <w:tcPr>
            <w:tcW w:w="2329" w:type="dxa"/>
          </w:tcPr>
          <w:p w:rsidR="008E4778" w:rsidRPr="008E4778" w:rsidRDefault="008E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Прокопова Н.Х.</w:t>
            </w:r>
          </w:p>
        </w:tc>
        <w:tc>
          <w:tcPr>
            <w:tcW w:w="2433" w:type="dxa"/>
          </w:tcPr>
          <w:p w:rsidR="008E4778" w:rsidRPr="008E4778" w:rsidRDefault="008E47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778">
              <w:rPr>
                <w:rFonts w:ascii="Times New Roman" w:hAnsi="Times New Roman" w:cs="Times New Roman"/>
                <w:sz w:val="28"/>
                <w:szCs w:val="28"/>
              </w:rPr>
              <w:t>Диплом лауреата</w:t>
            </w:r>
          </w:p>
        </w:tc>
      </w:tr>
      <w:tr w:rsidR="00E432ED" w:rsidTr="003D1BAD">
        <w:tc>
          <w:tcPr>
            <w:tcW w:w="14786" w:type="dxa"/>
            <w:gridSpan w:val="6"/>
          </w:tcPr>
          <w:p w:rsidR="00E432ED" w:rsidRDefault="00E432ED" w:rsidP="00E432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реализации мероприятий, направленных на достижение показателей национальных проектов «Развитие образования»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система квалификаций – конструктор карьеры»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D27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«Билет в будущее»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др.</w:t>
            </w:r>
          </w:p>
        </w:tc>
      </w:tr>
      <w:tr w:rsidR="0000738A" w:rsidTr="00BA51F4">
        <w:tc>
          <w:tcPr>
            <w:tcW w:w="693" w:type="dxa"/>
          </w:tcPr>
          <w:p w:rsidR="00A51B42" w:rsidRDefault="00A51B42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2632" w:type="dxa"/>
          </w:tcPr>
          <w:p w:rsidR="00A51B42" w:rsidRDefault="00E432ED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участия (демонстрационный экзамен, 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 xml:space="preserve">чемпионат,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профессиональные пробы, реализация программ профессиональной подготовки</w:t>
            </w:r>
            <w:r w:rsidR="0000738A">
              <w:rPr>
                <w:rFonts w:ascii="Times New Roman" w:hAnsi="Times New Roman" w:cs="Times New Roman"/>
                <w:sz w:val="28"/>
                <w:szCs w:val="28"/>
              </w:rPr>
              <w:t>, иное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899" w:type="dxa"/>
          </w:tcPr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компетенции, профессии и т.п.</w:t>
            </w:r>
          </w:p>
        </w:tc>
        <w:tc>
          <w:tcPr>
            <w:tcW w:w="232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A51B42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принявших участие</w:t>
            </w:r>
          </w:p>
        </w:tc>
        <w:tc>
          <w:tcPr>
            <w:tcW w:w="2433" w:type="dxa"/>
          </w:tcPr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курирующег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их)</w:t>
            </w:r>
          </w:p>
          <w:p w:rsidR="00A51B42" w:rsidRDefault="00E432ED" w:rsidP="00E43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E68F8" w:rsidTr="00BA51F4">
        <w:trPr>
          <w:trHeight w:val="765"/>
        </w:trPr>
        <w:tc>
          <w:tcPr>
            <w:tcW w:w="693" w:type="dxa"/>
          </w:tcPr>
          <w:p w:rsidR="000E68F8" w:rsidRPr="0000738A" w:rsidRDefault="000E68F8" w:rsidP="0000738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Билет в будущее</w:t>
            </w:r>
          </w:p>
        </w:tc>
        <w:tc>
          <w:tcPr>
            <w:tcW w:w="2632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профессиональных проб в очном формате</w:t>
            </w:r>
          </w:p>
        </w:tc>
        <w:tc>
          <w:tcPr>
            <w:tcW w:w="289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</w:tc>
        <w:tc>
          <w:tcPr>
            <w:tcW w:w="2329" w:type="dxa"/>
          </w:tcPr>
          <w:p w:rsidR="000E68F8" w:rsidRDefault="000E68F8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3" w:type="dxa"/>
          </w:tcPr>
          <w:p w:rsidR="000E68F8" w:rsidRDefault="0018754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</w:tr>
      <w:tr w:rsidR="0000738A" w:rsidTr="00597BC5">
        <w:tc>
          <w:tcPr>
            <w:tcW w:w="14786" w:type="dxa"/>
            <w:gridSpan w:val="6"/>
          </w:tcPr>
          <w:p w:rsidR="0000738A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E432ED" w:rsidTr="00BA51F4">
        <w:tc>
          <w:tcPr>
            <w:tcW w:w="693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0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 и дата проведения мероприятия</w:t>
            </w:r>
          </w:p>
        </w:tc>
        <w:tc>
          <w:tcPr>
            <w:tcW w:w="2632" w:type="dxa"/>
          </w:tcPr>
          <w:p w:rsidR="0000738A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 должность</w:t>
            </w:r>
          </w:p>
          <w:p w:rsidR="00E432ED" w:rsidRDefault="0000738A" w:rsidP="00007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</w:p>
        </w:tc>
        <w:tc>
          <w:tcPr>
            <w:tcW w:w="2899" w:type="dxa"/>
          </w:tcPr>
          <w:p w:rsidR="00E432ED" w:rsidRDefault="0000738A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2329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3" w:type="dxa"/>
          </w:tcPr>
          <w:p w:rsidR="00E432ED" w:rsidRDefault="00E432ED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73" w:rsidTr="00BA51F4">
        <w:tc>
          <w:tcPr>
            <w:tcW w:w="693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0" w:type="dxa"/>
          </w:tcPr>
          <w:p w:rsidR="00573E73" w:rsidRPr="00573E73" w:rsidRDefault="00573E73" w:rsidP="00DB0A91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Всероссийская олимпиада «Мир Олимпиад</w:t>
            </w:r>
            <w:proofErr w:type="gram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»п</w:t>
            </w:r>
            <w:proofErr w:type="gram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 дисциплине «Анализ финансово-хозяйственной деятельности»</w:t>
            </w:r>
          </w:p>
        </w:tc>
        <w:tc>
          <w:tcPr>
            <w:tcW w:w="2632" w:type="dxa"/>
          </w:tcPr>
          <w:p w:rsidR="00573E73" w:rsidRP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z w:val="28"/>
                <w:szCs w:val="28"/>
              </w:rPr>
              <w:t>Ленчик А.Ю.</w:t>
            </w:r>
          </w:p>
        </w:tc>
        <w:tc>
          <w:tcPr>
            <w:tcW w:w="2899" w:type="dxa"/>
          </w:tcPr>
          <w:p w:rsidR="00573E73" w:rsidRPr="00573E73" w:rsidRDefault="00573E73" w:rsidP="00DB0A91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Архимович Е.В</w:t>
            </w: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., студентка гр.41Э</w:t>
            </w:r>
          </w:p>
        </w:tc>
        <w:tc>
          <w:tcPr>
            <w:tcW w:w="2329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73" w:rsidTr="00BA51F4">
        <w:tc>
          <w:tcPr>
            <w:tcW w:w="693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0" w:type="dxa"/>
          </w:tcPr>
          <w:p w:rsidR="00573E73" w:rsidRPr="00573E73" w:rsidRDefault="00573E73" w:rsidP="00DB0A91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Всероссийская олимпиада «Мир Олимпиад</w:t>
            </w:r>
            <w:proofErr w:type="gram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»п</w:t>
            </w:r>
            <w:proofErr w:type="gram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 дисциплине «Финансовая грамотность»</w:t>
            </w:r>
          </w:p>
        </w:tc>
        <w:tc>
          <w:tcPr>
            <w:tcW w:w="2632" w:type="dxa"/>
          </w:tcPr>
          <w:p w:rsidR="00573E73" w:rsidRP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z w:val="28"/>
                <w:szCs w:val="28"/>
              </w:rPr>
              <w:t>Ленчик А.Ю.</w:t>
            </w:r>
          </w:p>
        </w:tc>
        <w:tc>
          <w:tcPr>
            <w:tcW w:w="2899" w:type="dxa"/>
          </w:tcPr>
          <w:p w:rsidR="00573E73" w:rsidRPr="00573E73" w:rsidRDefault="00573E73" w:rsidP="00DB0A91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proofErr w:type="spell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Хахулин</w:t>
            </w:r>
            <w:proofErr w:type="spell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Э.В</w:t>
            </w: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., студент гр.11СА</w:t>
            </w:r>
          </w:p>
        </w:tc>
        <w:tc>
          <w:tcPr>
            <w:tcW w:w="2329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573E73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B0" w:rsidTr="00BA51F4">
        <w:tc>
          <w:tcPr>
            <w:tcW w:w="69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00" w:type="dxa"/>
          </w:tcPr>
          <w:p w:rsidR="006032B0" w:rsidRPr="00573E73" w:rsidRDefault="00573E73" w:rsidP="007F7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Всероссийская олимпиада «Мир Олимпиад</w:t>
            </w:r>
            <w:proofErr w:type="gram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»п</w:t>
            </w:r>
            <w:proofErr w:type="gram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 дисциплине «Финансовая грамотность»</w:t>
            </w:r>
          </w:p>
        </w:tc>
        <w:tc>
          <w:tcPr>
            <w:tcW w:w="2632" w:type="dxa"/>
          </w:tcPr>
          <w:p w:rsidR="00573E73" w:rsidRPr="00573E73" w:rsidRDefault="00573E73" w:rsidP="00573E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73">
              <w:rPr>
                <w:rFonts w:ascii="Times New Roman" w:hAnsi="Times New Roman" w:cs="Times New Roman"/>
                <w:sz w:val="28"/>
                <w:szCs w:val="28"/>
              </w:rPr>
              <w:t>Ленчик А.Ю.</w:t>
            </w:r>
          </w:p>
          <w:p w:rsidR="006032B0" w:rsidRPr="00573E73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6032B0" w:rsidRPr="00573E73" w:rsidRDefault="00573E73" w:rsidP="00603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Русляева</w:t>
            </w:r>
            <w:proofErr w:type="spell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С.И., </w:t>
            </w:r>
            <w:proofErr w:type="spellStart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Русляева</w:t>
            </w:r>
            <w:proofErr w:type="spellEnd"/>
            <w:r w:rsidRPr="00573E7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М.И</w:t>
            </w:r>
            <w:r w:rsidR="006032B0" w:rsidRPr="00573E73">
              <w:rPr>
                <w:rFonts w:ascii="Times New Roman" w:hAnsi="Times New Roman" w:cs="Times New Roman"/>
                <w:sz w:val="28"/>
                <w:szCs w:val="28"/>
              </w:rPr>
              <w:t>., студентк</w:t>
            </w:r>
            <w:r w:rsidRPr="00573E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32B0" w:rsidRPr="00573E73">
              <w:rPr>
                <w:rFonts w:ascii="Times New Roman" w:hAnsi="Times New Roman" w:cs="Times New Roman"/>
                <w:sz w:val="28"/>
                <w:szCs w:val="28"/>
              </w:rPr>
              <w:t xml:space="preserve"> гр.</w:t>
            </w:r>
            <w:r w:rsidRPr="00573E73">
              <w:rPr>
                <w:rFonts w:ascii="Times New Roman" w:hAnsi="Times New Roman" w:cs="Times New Roman"/>
                <w:sz w:val="28"/>
                <w:szCs w:val="28"/>
              </w:rPr>
              <w:t>11СА</w:t>
            </w:r>
          </w:p>
          <w:p w:rsidR="006032B0" w:rsidRPr="00573E73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</w:tcPr>
          <w:p w:rsidR="006032B0" w:rsidRDefault="00573E73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6032B0" w:rsidRDefault="006032B0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AC3220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0" w:type="dxa"/>
            <w:vAlign w:val="center"/>
          </w:tcPr>
          <w:p w:rsidR="007C2936" w:rsidRP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 Всероссийская олимпиада «Мир Олимпиад». Всероссийская олимпиада по  дисциплине «Финансовая грамотность»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Боборева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студентка 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гр.21Ф</w:t>
            </w:r>
          </w:p>
        </w:tc>
        <w:tc>
          <w:tcPr>
            <w:tcW w:w="2329" w:type="dxa"/>
          </w:tcPr>
          <w:p w:rsidR="007C2936" w:rsidRPr="007C2936" w:rsidRDefault="007C2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Заочно, 3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AC3220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0" w:type="dxa"/>
            <w:vAlign w:val="center"/>
          </w:tcPr>
          <w:p w:rsidR="007C2936" w:rsidRP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Международная интернет- олимпиада «Время развития» по финансовой грамотности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Литвинова Ксения,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студентка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гр. 21Ф</w:t>
            </w:r>
          </w:p>
        </w:tc>
        <w:tc>
          <w:tcPr>
            <w:tcW w:w="2329" w:type="dxa"/>
          </w:tcPr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заочно, </w:t>
            </w:r>
          </w:p>
          <w:p w:rsidR="007C2936" w:rsidRPr="007C2936" w:rsidRDefault="007C2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BA51F4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00" w:type="dxa"/>
          </w:tcPr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Российский институт </w:t>
            </w: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имени Константина Ушинского, всероссийский конкурс «Экономические науки», конкурсная работа </w:t>
            </w:r>
          </w:p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«Банковская система России» 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Азарская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Софья,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студентка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гр. 21 </w:t>
            </w:r>
            <w:proofErr w:type="gram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329" w:type="dxa"/>
          </w:tcPr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заочно, </w:t>
            </w:r>
          </w:p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BA51F4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00" w:type="dxa"/>
          </w:tcPr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Российский институт </w:t>
            </w: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имени Константина Ушинского, всероссийский конкурс «Гордость России», конкурсная работа </w:t>
            </w:r>
          </w:p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«Банковская система России» 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Хохлов Максим</w:t>
            </w:r>
            <w:proofErr w:type="gram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гр. 21 П</w:t>
            </w:r>
          </w:p>
        </w:tc>
        <w:tc>
          <w:tcPr>
            <w:tcW w:w="2329" w:type="dxa"/>
          </w:tcPr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заочно, </w:t>
            </w:r>
          </w:p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BA51F4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0" w:type="dxa"/>
          </w:tcPr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олимпиада «Время знаний» по 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дисциплине «Экономическая теория»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Васильченко Елизавета,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студентка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proofErr w:type="gram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</w:p>
        </w:tc>
        <w:tc>
          <w:tcPr>
            <w:tcW w:w="2329" w:type="dxa"/>
          </w:tcPr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заочно, </w:t>
            </w:r>
          </w:p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936" w:rsidTr="00BA51F4">
        <w:tc>
          <w:tcPr>
            <w:tcW w:w="69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800" w:type="dxa"/>
          </w:tcPr>
          <w:p w:rsidR="007C2936" w:rsidRPr="007C2936" w:rsidRDefault="007C293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олимпиада «Время знаний» по дисциплине «Экономическая теория» </w:t>
            </w:r>
          </w:p>
        </w:tc>
        <w:tc>
          <w:tcPr>
            <w:tcW w:w="2632" w:type="dxa"/>
          </w:tcPr>
          <w:p w:rsidR="007C2936" w:rsidRDefault="007C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И.М.</w:t>
            </w:r>
          </w:p>
        </w:tc>
        <w:tc>
          <w:tcPr>
            <w:tcW w:w="2899" w:type="dxa"/>
          </w:tcPr>
          <w:p w:rsidR="007C2936" w:rsidRPr="007C2936" w:rsidRDefault="007C293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Логачев</w:t>
            </w:r>
            <w:proofErr w:type="spellEnd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Максим,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 </w:t>
            </w: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гр. 21</w:t>
            </w:r>
            <w:proofErr w:type="gramStart"/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</w:p>
        </w:tc>
        <w:tc>
          <w:tcPr>
            <w:tcW w:w="2329" w:type="dxa"/>
          </w:tcPr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 xml:space="preserve">заочно, </w:t>
            </w:r>
          </w:p>
          <w:p w:rsidR="007C2936" w:rsidRPr="007C2936" w:rsidRDefault="007C2936">
            <w:pPr>
              <w:tabs>
                <w:tab w:val="left" w:pos="0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2936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433" w:type="dxa"/>
          </w:tcPr>
          <w:p w:rsidR="007C2936" w:rsidRDefault="007C2936" w:rsidP="000E7B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B63" w:rsidRDefault="000E7B63" w:rsidP="000E7B63">
      <w:pPr>
        <w:rPr>
          <w:rFonts w:ascii="Times New Roman" w:hAnsi="Times New Roman" w:cs="Times New Roman"/>
          <w:sz w:val="28"/>
          <w:szCs w:val="28"/>
        </w:rPr>
      </w:pPr>
    </w:p>
    <w:p w:rsidR="0000738A" w:rsidRDefault="000554DA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6EE4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E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6D53B0" w:rsidRDefault="000554DA" w:rsidP="00676EE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</w:t>
      </w:r>
    </w:p>
    <w:p w:rsidR="000554DA" w:rsidRDefault="006D53B0" w:rsidP="000554DA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____</w:t>
      </w:r>
      <w:r w:rsidR="000554DA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</w:t>
      </w:r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</w:t>
      </w:r>
      <w:proofErr w:type="spellStart"/>
      <w:r w:rsidR="000554DA" w:rsidRPr="000554DA">
        <w:rPr>
          <w:rFonts w:ascii="Times New Roman" w:hAnsi="Times New Roman" w:cs="Times New Roman"/>
          <w:i/>
          <w:sz w:val="36"/>
          <w:szCs w:val="36"/>
          <w:vertAlign w:val="subscript"/>
        </w:rPr>
        <w:t>Сердюкова</w:t>
      </w:r>
      <w:proofErr w:type="spellEnd"/>
      <w:r w:rsidRPr="006D53B0">
        <w:rPr>
          <w:rFonts w:ascii="Times New Roman" w:hAnsi="Times New Roman" w:cs="Times New Roman"/>
          <w:sz w:val="28"/>
          <w:szCs w:val="28"/>
          <w:vertAlign w:val="subscript"/>
        </w:rPr>
        <w:t>----------------</w:t>
      </w:r>
    </w:p>
    <w:p w:rsidR="00676EE4" w:rsidRPr="006D53B0" w:rsidRDefault="000554DA" w:rsidP="000554DA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</w:t>
      </w:r>
      <w:r w:rsidR="006D53B0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0E7B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6AE"/>
    <w:rsid w:val="0000738A"/>
    <w:rsid w:val="000554DA"/>
    <w:rsid w:val="000E68F8"/>
    <w:rsid w:val="000E7B63"/>
    <w:rsid w:val="001639D3"/>
    <w:rsid w:val="00187543"/>
    <w:rsid w:val="001E0EAD"/>
    <w:rsid w:val="00283E8A"/>
    <w:rsid w:val="00405763"/>
    <w:rsid w:val="00573E73"/>
    <w:rsid w:val="00587DC6"/>
    <w:rsid w:val="006032B0"/>
    <w:rsid w:val="006235AD"/>
    <w:rsid w:val="006546AE"/>
    <w:rsid w:val="00676EE4"/>
    <w:rsid w:val="006D53B0"/>
    <w:rsid w:val="00706F9F"/>
    <w:rsid w:val="00763B6A"/>
    <w:rsid w:val="007C2936"/>
    <w:rsid w:val="007F7C56"/>
    <w:rsid w:val="008E4778"/>
    <w:rsid w:val="00937D0B"/>
    <w:rsid w:val="009A0DF5"/>
    <w:rsid w:val="00A51B42"/>
    <w:rsid w:val="00BA51F4"/>
    <w:rsid w:val="00D771C6"/>
    <w:rsid w:val="00E432ED"/>
    <w:rsid w:val="00EE19C6"/>
    <w:rsid w:val="00F81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ErinaLI</dc:creator>
  <cp:keywords/>
  <dc:description/>
  <cp:lastModifiedBy>Любовь Сердюкова</cp:lastModifiedBy>
  <cp:revision>18</cp:revision>
  <dcterms:created xsi:type="dcterms:W3CDTF">2023-11-23T12:54:00Z</dcterms:created>
  <dcterms:modified xsi:type="dcterms:W3CDTF">2026-01-19T10:21:00Z</dcterms:modified>
</cp:coreProperties>
</file>